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D0E1" w14:textId="4E7AA6E4"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6CE0">
        <w:t>2</w:t>
      </w:r>
      <w:r w:rsidR="00F341BA">
        <w:t>7</w:t>
      </w:r>
      <w:r w:rsidR="000D6CD3">
        <w:t xml:space="preserve"> </w:t>
      </w:r>
      <w:r w:rsidR="00F341BA">
        <w:t>July</w:t>
      </w:r>
      <w:r w:rsidR="00A57FD2">
        <w:t xml:space="preserve"> 20</w:t>
      </w:r>
      <w:r w:rsidR="00F000F0">
        <w:t>2</w:t>
      </w:r>
      <w:r w:rsidR="009B6CE0">
        <w:t>1</w:t>
      </w:r>
    </w:p>
    <w:p w14:paraId="6D774145" w14:textId="77777777" w:rsidR="000D6CD3" w:rsidRPr="00AA5B49" w:rsidRDefault="000D6CD3" w:rsidP="000D6CD3"/>
    <w:p w14:paraId="130FE5E3" w14:textId="77777777" w:rsidR="00B43BDE" w:rsidRPr="00616214" w:rsidRDefault="000D6CD3" w:rsidP="00616214">
      <w:r w:rsidRPr="00AA5B49">
        <w:t>MEMORANDUM FOR THE RECORD</w:t>
      </w:r>
    </w:p>
    <w:p w14:paraId="63F2E5A4" w14:textId="77777777"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860BCE9" w14:textId="49DB9570"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CC2080" w:rsidRPr="00CC2080">
        <w:rPr>
          <w:rFonts w:ascii="Times New Roman" w:hAnsi="Times New Roman" w:cs="Times New Roman"/>
          <w:sz w:val="24"/>
          <w:szCs w:val="24"/>
        </w:rPr>
        <w:t>21BCL03 MFR Spill Gate Miso</w:t>
      </w:r>
      <w:r w:rsidR="00CC2080">
        <w:rPr>
          <w:rFonts w:ascii="Times New Roman" w:hAnsi="Times New Roman" w:cs="Times New Roman"/>
          <w:sz w:val="24"/>
          <w:szCs w:val="24"/>
        </w:rPr>
        <w:t>p</w:t>
      </w:r>
      <w:r w:rsidR="00CC2080" w:rsidRPr="00CC2080">
        <w:rPr>
          <w:rFonts w:ascii="Times New Roman" w:hAnsi="Times New Roman" w:cs="Times New Roman"/>
          <w:sz w:val="24"/>
          <w:szCs w:val="24"/>
        </w:rPr>
        <w:t>eration</w:t>
      </w:r>
    </w:p>
    <w:p w14:paraId="323C2BE9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7A7C5B">
        <w:rPr>
          <w:rFonts w:ascii="Times New Roman" w:hAnsi="Times New Roman" w:cs="Times New Roman"/>
          <w:sz w:val="24"/>
          <w:szCs w:val="24"/>
        </w:rPr>
        <w:t>Big Cliff</w:t>
      </w:r>
      <w:r w:rsidR="00595018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496D4776" w14:textId="0AD6EA91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-</w:t>
      </w:r>
      <w:r w:rsidR="009827E8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C2080">
        <w:rPr>
          <w:rFonts w:ascii="Times New Roman" w:hAnsi="Times New Roman" w:cs="Times New Roman"/>
          <w:sz w:val="24"/>
          <w:szCs w:val="24"/>
        </w:rPr>
        <w:t>10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C2080">
        <w:rPr>
          <w:rFonts w:ascii="Times New Roman" w:hAnsi="Times New Roman" w:cs="Times New Roman"/>
          <w:sz w:val="24"/>
          <w:szCs w:val="24"/>
        </w:rPr>
        <w:t>August</w:t>
      </w:r>
      <w:r w:rsidR="00CF1A36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73F3B" w:rsidRPr="00595018">
        <w:rPr>
          <w:rFonts w:ascii="Times New Roman" w:hAnsi="Times New Roman" w:cs="Times New Roman"/>
          <w:sz w:val="24"/>
          <w:szCs w:val="24"/>
        </w:rPr>
        <w:t>20</w:t>
      </w:r>
      <w:r w:rsidR="00E67421">
        <w:rPr>
          <w:rFonts w:ascii="Times New Roman" w:hAnsi="Times New Roman" w:cs="Times New Roman"/>
          <w:sz w:val="24"/>
          <w:szCs w:val="24"/>
        </w:rPr>
        <w:t>2</w:t>
      </w:r>
      <w:r w:rsidR="003B3969">
        <w:rPr>
          <w:rFonts w:ascii="Times New Roman" w:hAnsi="Times New Roman" w:cs="Times New Roman"/>
          <w:sz w:val="24"/>
          <w:szCs w:val="24"/>
        </w:rPr>
        <w:t>1</w:t>
      </w:r>
    </w:p>
    <w:p w14:paraId="005B4E17" w14:textId="77777777"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9CF8220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14:paraId="7A4F77E0" w14:textId="3006F9AB" w:rsidR="00CC2080" w:rsidRPr="00CC2080" w:rsidRDefault="00CC2080" w:rsidP="00CC208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C2080">
        <w:rPr>
          <w:rFonts w:ascii="Times New Roman" w:hAnsi="Times New Roman" w:cs="Times New Roman"/>
          <w:sz w:val="24"/>
          <w:szCs w:val="24"/>
        </w:rPr>
        <w:t>At 1726</w:t>
      </w:r>
      <w:r>
        <w:rPr>
          <w:rFonts w:ascii="Times New Roman" w:hAnsi="Times New Roman" w:cs="Times New Roman"/>
          <w:sz w:val="24"/>
          <w:szCs w:val="24"/>
        </w:rPr>
        <w:t xml:space="preserve"> hours</w:t>
      </w:r>
      <w:r w:rsidRPr="00CC2080">
        <w:rPr>
          <w:rFonts w:ascii="Times New Roman" w:hAnsi="Times New Roman" w:cs="Times New Roman"/>
          <w:sz w:val="24"/>
          <w:szCs w:val="24"/>
        </w:rPr>
        <w:t xml:space="preserve"> on 21 July 2021, the operator on duty at Detroit Dam intended to lower a spillway gate at B</w:t>
      </w:r>
      <w:r>
        <w:rPr>
          <w:rFonts w:ascii="Times New Roman" w:hAnsi="Times New Roman" w:cs="Times New Roman"/>
          <w:sz w:val="24"/>
          <w:szCs w:val="24"/>
        </w:rPr>
        <w:t>ig Cliff Dam</w:t>
      </w:r>
      <w:r w:rsidRPr="00CC2080">
        <w:rPr>
          <w:rFonts w:ascii="Times New Roman" w:hAnsi="Times New Roman" w:cs="Times New Roman"/>
          <w:sz w:val="24"/>
          <w:szCs w:val="24"/>
        </w:rPr>
        <w:t xml:space="preserve"> to reduce flow from the observed 1</w:t>
      </w:r>
      <w:r w:rsidR="00663A9A">
        <w:rPr>
          <w:rFonts w:ascii="Times New Roman" w:hAnsi="Times New Roman" w:cs="Times New Roman"/>
          <w:sz w:val="24"/>
          <w:szCs w:val="24"/>
        </w:rPr>
        <w:t>,</w:t>
      </w:r>
      <w:r w:rsidRPr="00CC2080">
        <w:rPr>
          <w:rFonts w:ascii="Times New Roman" w:hAnsi="Times New Roman" w:cs="Times New Roman"/>
          <w:sz w:val="24"/>
          <w:szCs w:val="24"/>
        </w:rPr>
        <w:t>114 cfs closer to the 1</w:t>
      </w:r>
      <w:r w:rsidR="00663A9A">
        <w:rPr>
          <w:rFonts w:ascii="Times New Roman" w:hAnsi="Times New Roman" w:cs="Times New Roman"/>
          <w:sz w:val="24"/>
          <w:szCs w:val="24"/>
        </w:rPr>
        <w:t>,</w:t>
      </w:r>
      <w:r w:rsidRPr="00CC2080">
        <w:rPr>
          <w:rFonts w:ascii="Times New Roman" w:hAnsi="Times New Roman" w:cs="Times New Roman"/>
          <w:sz w:val="24"/>
          <w:szCs w:val="24"/>
        </w:rPr>
        <w:t>000 cfs BiOp minimum.  The operator hit the wrong button and lowered the spillway gate to the fully closed position, cutting off all flow down</w:t>
      </w:r>
      <w:r w:rsidR="00663A9A">
        <w:rPr>
          <w:rFonts w:ascii="Times New Roman" w:hAnsi="Times New Roman" w:cs="Times New Roman"/>
          <w:sz w:val="24"/>
          <w:szCs w:val="24"/>
        </w:rPr>
        <w:t>river</w:t>
      </w:r>
      <w:r w:rsidRPr="00CC2080">
        <w:rPr>
          <w:rFonts w:ascii="Times New Roman" w:hAnsi="Times New Roman" w:cs="Times New Roman"/>
          <w:sz w:val="24"/>
          <w:szCs w:val="24"/>
        </w:rPr>
        <w:t>.  At 1733</w:t>
      </w:r>
      <w:r w:rsidR="00663A9A">
        <w:rPr>
          <w:rFonts w:ascii="Times New Roman" w:hAnsi="Times New Roman" w:cs="Times New Roman"/>
          <w:sz w:val="24"/>
          <w:szCs w:val="24"/>
        </w:rPr>
        <w:t xml:space="preserve"> hours</w:t>
      </w:r>
      <w:r w:rsidRPr="00CC2080">
        <w:rPr>
          <w:rFonts w:ascii="Times New Roman" w:hAnsi="Times New Roman" w:cs="Times New Roman"/>
          <w:sz w:val="24"/>
          <w:szCs w:val="24"/>
        </w:rPr>
        <w:t xml:space="preserve">, the operator realized his error and began raising the </w:t>
      </w:r>
      <w:r w:rsidR="00663A9A" w:rsidRPr="00CC2080">
        <w:rPr>
          <w:rFonts w:ascii="Times New Roman" w:hAnsi="Times New Roman" w:cs="Times New Roman"/>
          <w:sz w:val="24"/>
          <w:szCs w:val="24"/>
        </w:rPr>
        <w:t>B</w:t>
      </w:r>
      <w:r w:rsidR="00663A9A">
        <w:rPr>
          <w:rFonts w:ascii="Times New Roman" w:hAnsi="Times New Roman" w:cs="Times New Roman"/>
          <w:sz w:val="24"/>
          <w:szCs w:val="24"/>
        </w:rPr>
        <w:t>ig Cliff</w:t>
      </w:r>
      <w:r w:rsidRPr="00CC2080">
        <w:rPr>
          <w:rFonts w:ascii="Times New Roman" w:hAnsi="Times New Roman" w:cs="Times New Roman"/>
          <w:sz w:val="24"/>
          <w:szCs w:val="24"/>
        </w:rPr>
        <w:t xml:space="preserve"> spillway gate to restore river flow.</w:t>
      </w:r>
    </w:p>
    <w:p w14:paraId="1659BDAC" w14:textId="08311951" w:rsidR="00CC2080" w:rsidRPr="00CC2080" w:rsidRDefault="00CC2080" w:rsidP="00CC20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BFE131" w14:textId="67F13C31" w:rsidR="00176518" w:rsidRPr="00E80619" w:rsidRDefault="00CC2080" w:rsidP="00CC208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C2080">
        <w:rPr>
          <w:rFonts w:ascii="Times New Roman" w:hAnsi="Times New Roman" w:cs="Times New Roman"/>
          <w:sz w:val="24"/>
          <w:szCs w:val="24"/>
        </w:rPr>
        <w:t>Over a 30 minute period from approximately 1730-1800, flows at BCLO dropped as low as 730 cfs, well below the minimum flow of 1</w:t>
      </w:r>
      <w:r w:rsidR="0088542E">
        <w:rPr>
          <w:rFonts w:ascii="Times New Roman" w:hAnsi="Times New Roman" w:cs="Times New Roman"/>
          <w:sz w:val="24"/>
          <w:szCs w:val="24"/>
        </w:rPr>
        <w:t>,</w:t>
      </w:r>
      <w:r w:rsidRPr="00CC2080">
        <w:rPr>
          <w:rFonts w:ascii="Times New Roman" w:hAnsi="Times New Roman" w:cs="Times New Roman"/>
          <w:sz w:val="24"/>
          <w:szCs w:val="24"/>
        </w:rPr>
        <w:t>000 cfs.  The stage height ranged from 3-ft to 2.52-ft during the event</w:t>
      </w:r>
      <w:r w:rsidR="00663A9A">
        <w:rPr>
          <w:rFonts w:ascii="Times New Roman" w:hAnsi="Times New Roman" w:cs="Times New Roman"/>
          <w:sz w:val="24"/>
          <w:szCs w:val="24"/>
        </w:rPr>
        <w:t xml:space="preserve"> (</w:t>
      </w:r>
      <w:r w:rsidR="00663A9A" w:rsidRPr="00663A9A">
        <w:rPr>
          <w:rFonts w:ascii="Times New Roman" w:hAnsi="Times New Roman" w:cs="Times New Roman"/>
          <w:sz w:val="24"/>
          <w:szCs w:val="24"/>
        </w:rPr>
        <w:t>USGS 14181500 NORTH SANTIAM RIVER AT NIAGARA, OR</w:t>
      </w:r>
      <w:r w:rsidR="00663A9A">
        <w:rPr>
          <w:rFonts w:ascii="Times New Roman" w:hAnsi="Times New Roman" w:cs="Times New Roman"/>
          <w:sz w:val="24"/>
          <w:szCs w:val="24"/>
        </w:rPr>
        <w:t>)</w:t>
      </w:r>
      <w:r w:rsidRPr="00CC2080">
        <w:rPr>
          <w:rFonts w:ascii="Times New Roman" w:hAnsi="Times New Roman" w:cs="Times New Roman"/>
          <w:sz w:val="24"/>
          <w:szCs w:val="24"/>
        </w:rPr>
        <w:t xml:space="preserve">, </w:t>
      </w:r>
      <w:r w:rsidR="00663A9A">
        <w:rPr>
          <w:rFonts w:ascii="Times New Roman" w:hAnsi="Times New Roman" w:cs="Times New Roman"/>
          <w:sz w:val="24"/>
          <w:szCs w:val="24"/>
        </w:rPr>
        <w:t>deviating from down ramp rate BiOp criteria</w:t>
      </w:r>
      <w:r w:rsidRPr="00CC2080">
        <w:rPr>
          <w:rFonts w:ascii="Times New Roman" w:hAnsi="Times New Roman" w:cs="Times New Roman"/>
          <w:sz w:val="24"/>
          <w:szCs w:val="24"/>
        </w:rPr>
        <w:t xml:space="preserve"> </w:t>
      </w:r>
      <w:r w:rsidR="00663A9A">
        <w:rPr>
          <w:rFonts w:ascii="Times New Roman" w:hAnsi="Times New Roman" w:cs="Times New Roman"/>
          <w:sz w:val="24"/>
          <w:szCs w:val="24"/>
        </w:rPr>
        <w:t>(-</w:t>
      </w:r>
      <w:r w:rsidRPr="00CC2080">
        <w:rPr>
          <w:rFonts w:ascii="Times New Roman" w:hAnsi="Times New Roman" w:cs="Times New Roman"/>
          <w:sz w:val="24"/>
          <w:szCs w:val="24"/>
        </w:rPr>
        <w:t>0.2-ft daytim</w:t>
      </w:r>
      <w:r w:rsidR="00663A9A">
        <w:rPr>
          <w:rFonts w:ascii="Times New Roman" w:hAnsi="Times New Roman" w:cs="Times New Roman"/>
          <w:sz w:val="24"/>
          <w:szCs w:val="24"/>
        </w:rPr>
        <w:t>e)</w:t>
      </w:r>
      <w:r w:rsidRPr="00CC2080">
        <w:rPr>
          <w:rFonts w:ascii="Times New Roman" w:hAnsi="Times New Roman" w:cs="Times New Roman"/>
          <w:sz w:val="24"/>
          <w:szCs w:val="24"/>
        </w:rPr>
        <w:t xml:space="preserve"> criteria during the event. </w:t>
      </w:r>
      <w:r w:rsidR="003B3969" w:rsidRPr="003B3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1BE20F" w14:textId="77777777" w:rsidR="002A78EE" w:rsidRDefault="002A78EE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8BC0CDA" w14:textId="0602ED80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7824D3">
        <w:rPr>
          <w:rFonts w:ascii="Times New Roman" w:hAnsi="Times New Roman" w:cs="Times New Roman"/>
          <w:b/>
          <w:sz w:val="24"/>
          <w:szCs w:val="24"/>
        </w:rPr>
        <w:t>event</w:t>
      </w:r>
    </w:p>
    <w:p w14:paraId="4AF05292" w14:textId="6E1E6416" w:rsidR="00663A9A" w:rsidRPr="00E80619" w:rsidRDefault="00663A9A" w:rsidP="00663A9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closed spill gate due to a misoperation decreased flows</w:t>
      </w:r>
      <w:r w:rsidR="00810B26">
        <w:rPr>
          <w:rFonts w:ascii="Times New Roman" w:hAnsi="Times New Roman" w:cs="Times New Roman"/>
          <w:bCs/>
          <w:sz w:val="24"/>
          <w:szCs w:val="24"/>
        </w:rPr>
        <w:t xml:space="preserve"> (730 cfs)</w:t>
      </w:r>
      <w:r>
        <w:rPr>
          <w:rFonts w:ascii="Times New Roman" w:hAnsi="Times New Roman" w:cs="Times New Roman"/>
          <w:bCs/>
          <w:sz w:val="24"/>
          <w:szCs w:val="24"/>
        </w:rPr>
        <w:t xml:space="preserve"> below minimum BiOp criteria and exceeded </w:t>
      </w:r>
      <w:r>
        <w:rPr>
          <w:rFonts w:ascii="Times New Roman" w:hAnsi="Times New Roman" w:cs="Times New Roman"/>
          <w:sz w:val="24"/>
          <w:szCs w:val="24"/>
        </w:rPr>
        <w:t>down ramp rate BiOp criteria</w:t>
      </w:r>
      <w:r w:rsidRPr="00CC2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CC2080">
        <w:rPr>
          <w:rFonts w:ascii="Times New Roman" w:hAnsi="Times New Roman" w:cs="Times New Roman"/>
          <w:sz w:val="24"/>
          <w:szCs w:val="24"/>
        </w:rPr>
        <w:t>0.2</w:t>
      </w:r>
      <w:r w:rsidR="0088542E">
        <w:rPr>
          <w:rFonts w:ascii="Times New Roman" w:hAnsi="Times New Roman" w:cs="Times New Roman"/>
          <w:sz w:val="24"/>
          <w:szCs w:val="24"/>
        </w:rPr>
        <w:t xml:space="preserve"> </w:t>
      </w:r>
      <w:r w:rsidRPr="00CC2080">
        <w:rPr>
          <w:rFonts w:ascii="Times New Roman" w:hAnsi="Times New Roman" w:cs="Times New Roman"/>
          <w:sz w:val="24"/>
          <w:szCs w:val="24"/>
        </w:rPr>
        <w:t>ft daytim</w:t>
      </w:r>
      <w:r>
        <w:rPr>
          <w:rFonts w:ascii="Times New Roman" w:hAnsi="Times New Roman" w:cs="Times New Roman"/>
          <w:sz w:val="24"/>
          <w:szCs w:val="24"/>
        </w:rPr>
        <w:t>e)</w:t>
      </w:r>
      <w:r w:rsidRPr="00CC2080">
        <w:rPr>
          <w:rFonts w:ascii="Times New Roman" w:hAnsi="Times New Roman" w:cs="Times New Roman"/>
          <w:sz w:val="24"/>
          <w:szCs w:val="24"/>
        </w:rPr>
        <w:t xml:space="preserve"> criteria during the event. </w:t>
      </w:r>
      <w:r w:rsidRPr="003B3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C5C3D3" w14:textId="009C89C1" w:rsidR="006D5F73" w:rsidRPr="00663A9A" w:rsidRDefault="006D5F73" w:rsidP="001A3A9D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7BFD5406" w14:textId="77777777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on facility operation</w:t>
      </w:r>
    </w:p>
    <w:p w14:paraId="43B9757F" w14:textId="0FA4FB27" w:rsidR="006D5F73" w:rsidRPr="00BA7C6E" w:rsidRDefault="00BA7C6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BA7C6E">
        <w:rPr>
          <w:rFonts w:ascii="Times New Roman" w:hAnsi="Times New Roman" w:cs="Times New Roman"/>
          <w:bCs/>
          <w:sz w:val="24"/>
          <w:szCs w:val="24"/>
        </w:rPr>
        <w:t>TBD</w:t>
      </w:r>
      <w:r>
        <w:rPr>
          <w:rFonts w:ascii="Times New Roman" w:hAnsi="Times New Roman" w:cs="Times New Roman"/>
          <w:bCs/>
          <w:sz w:val="24"/>
          <w:szCs w:val="24"/>
        </w:rPr>
        <w:t>, waiting to discuss with Greg Grenbemer (Minto Fish Facility Manager)</w:t>
      </w:r>
    </w:p>
    <w:p w14:paraId="052FB013" w14:textId="77777777" w:rsidR="00BA7C6E" w:rsidRPr="000E317F" w:rsidRDefault="00BA7C6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98C3A8E" w14:textId="77777777"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14:paraId="1447A134" w14:textId="718302AB" w:rsidR="006D5F73" w:rsidRDefault="00663A9A" w:rsidP="001A3A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spring Chinook are currently in the system and are migrating upriver for spawning.</w:t>
      </w:r>
    </w:p>
    <w:p w14:paraId="4A0A3DB3" w14:textId="77777777" w:rsidR="00663A9A" w:rsidRDefault="00663A9A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1C9256C" w14:textId="77777777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14:paraId="0CAD7582" w14:textId="72437623" w:rsidR="00FD3EBD" w:rsidRDefault="00FD3EBD" w:rsidP="009827E8">
      <w:pPr>
        <w:autoSpaceDE w:val="0"/>
        <w:autoSpaceDN w:val="0"/>
        <w:adjustRightInd w:val="0"/>
      </w:pPr>
    </w:p>
    <w:p w14:paraId="7581A476" w14:textId="77777777"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14:paraId="098F3177" w14:textId="77777777"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14:paraId="5569599A" w14:textId="77777777" w:rsidR="00B11232" w:rsidRPr="000E317F" w:rsidRDefault="00B11232" w:rsidP="009827E8">
      <w:pPr>
        <w:autoSpaceDE w:val="0"/>
        <w:autoSpaceDN w:val="0"/>
        <w:adjustRightInd w:val="0"/>
      </w:pPr>
    </w:p>
    <w:p w14:paraId="459F4BB3" w14:textId="77777777"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14:paraId="0B27FB4E" w14:textId="77777777"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14:paraId="17E09AAF" w14:textId="77777777"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14:paraId="1E9AD9A8" w14:textId="77777777" w:rsidR="00B11232" w:rsidRPr="000E317F" w:rsidRDefault="0057588E" w:rsidP="009827E8">
      <w:pPr>
        <w:autoSpaceDE w:val="0"/>
        <w:autoSpaceDN w:val="0"/>
        <w:adjustRightInd w:val="0"/>
      </w:pPr>
      <w:hyperlink r:id="rId8" w:history="1">
        <w:r w:rsidR="00BB60E5" w:rsidRPr="003D78AB">
          <w:rPr>
            <w:rStyle w:val="Hyperlink"/>
          </w:rPr>
          <w:t>Christopher.E.Walker@usace.army.mil</w:t>
        </w:r>
      </w:hyperlink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09E94" w14:textId="77777777" w:rsidR="0057588E" w:rsidRDefault="0057588E" w:rsidP="00C73F3B">
      <w:r>
        <w:separator/>
      </w:r>
    </w:p>
  </w:endnote>
  <w:endnote w:type="continuationSeparator" w:id="0">
    <w:p w14:paraId="3E8DF9FD" w14:textId="77777777" w:rsidR="0057588E" w:rsidRDefault="0057588E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D3AE3" w14:textId="77777777" w:rsidR="0057588E" w:rsidRDefault="0057588E" w:rsidP="00C73F3B">
      <w:r>
        <w:separator/>
      </w:r>
    </w:p>
  </w:footnote>
  <w:footnote w:type="continuationSeparator" w:id="0">
    <w:p w14:paraId="4C52ECEC" w14:textId="77777777" w:rsidR="0057588E" w:rsidRDefault="0057588E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BDE"/>
    <w:rsid w:val="000051B2"/>
    <w:rsid w:val="00021D92"/>
    <w:rsid w:val="00030194"/>
    <w:rsid w:val="0003396E"/>
    <w:rsid w:val="0006436B"/>
    <w:rsid w:val="0006489C"/>
    <w:rsid w:val="000731E6"/>
    <w:rsid w:val="000B14E6"/>
    <w:rsid w:val="000B255A"/>
    <w:rsid w:val="000C4E9B"/>
    <w:rsid w:val="000D0353"/>
    <w:rsid w:val="000D4E55"/>
    <w:rsid w:val="000D4EF6"/>
    <w:rsid w:val="000D6CD3"/>
    <w:rsid w:val="000E317F"/>
    <w:rsid w:val="000F1A69"/>
    <w:rsid w:val="000F4D28"/>
    <w:rsid w:val="000F74F8"/>
    <w:rsid w:val="00103A26"/>
    <w:rsid w:val="00111D27"/>
    <w:rsid w:val="00114258"/>
    <w:rsid w:val="00152E0E"/>
    <w:rsid w:val="00163A0B"/>
    <w:rsid w:val="001729B6"/>
    <w:rsid w:val="00173626"/>
    <w:rsid w:val="00176518"/>
    <w:rsid w:val="00180BF8"/>
    <w:rsid w:val="00184959"/>
    <w:rsid w:val="001A148C"/>
    <w:rsid w:val="001A1703"/>
    <w:rsid w:val="001A3A9D"/>
    <w:rsid w:val="001A7409"/>
    <w:rsid w:val="001C5FF1"/>
    <w:rsid w:val="001C77DA"/>
    <w:rsid w:val="001D1A9C"/>
    <w:rsid w:val="00207DB8"/>
    <w:rsid w:val="00215A6E"/>
    <w:rsid w:val="0022222A"/>
    <w:rsid w:val="002373A4"/>
    <w:rsid w:val="00242786"/>
    <w:rsid w:val="0025287F"/>
    <w:rsid w:val="00253535"/>
    <w:rsid w:val="002558C5"/>
    <w:rsid w:val="002564D9"/>
    <w:rsid w:val="00262966"/>
    <w:rsid w:val="00275F51"/>
    <w:rsid w:val="0027624F"/>
    <w:rsid w:val="002768EA"/>
    <w:rsid w:val="00277FE2"/>
    <w:rsid w:val="002902AF"/>
    <w:rsid w:val="0029406C"/>
    <w:rsid w:val="002A78EE"/>
    <w:rsid w:val="002B543F"/>
    <w:rsid w:val="002B6E92"/>
    <w:rsid w:val="002C269B"/>
    <w:rsid w:val="002C3890"/>
    <w:rsid w:val="002D363A"/>
    <w:rsid w:val="002D36D9"/>
    <w:rsid w:val="002D766B"/>
    <w:rsid w:val="003162E8"/>
    <w:rsid w:val="00335DE9"/>
    <w:rsid w:val="00342ACD"/>
    <w:rsid w:val="0038687C"/>
    <w:rsid w:val="00396350"/>
    <w:rsid w:val="003B3969"/>
    <w:rsid w:val="003F7066"/>
    <w:rsid w:val="003F7D56"/>
    <w:rsid w:val="00424B23"/>
    <w:rsid w:val="00432C5C"/>
    <w:rsid w:val="00435E5B"/>
    <w:rsid w:val="0044140C"/>
    <w:rsid w:val="00452DA2"/>
    <w:rsid w:val="00455B56"/>
    <w:rsid w:val="00463C51"/>
    <w:rsid w:val="00464D73"/>
    <w:rsid w:val="00476E98"/>
    <w:rsid w:val="0049216A"/>
    <w:rsid w:val="0049296C"/>
    <w:rsid w:val="004A212C"/>
    <w:rsid w:val="004E2643"/>
    <w:rsid w:val="004E54FA"/>
    <w:rsid w:val="004F3E4D"/>
    <w:rsid w:val="00523234"/>
    <w:rsid w:val="00530328"/>
    <w:rsid w:val="005440F8"/>
    <w:rsid w:val="00545ACE"/>
    <w:rsid w:val="00547988"/>
    <w:rsid w:val="0057588E"/>
    <w:rsid w:val="005910C8"/>
    <w:rsid w:val="00595018"/>
    <w:rsid w:val="005C439A"/>
    <w:rsid w:val="005E7FC7"/>
    <w:rsid w:val="005F530F"/>
    <w:rsid w:val="005F563E"/>
    <w:rsid w:val="00616214"/>
    <w:rsid w:val="00616D54"/>
    <w:rsid w:val="00636D64"/>
    <w:rsid w:val="00650248"/>
    <w:rsid w:val="00650AFF"/>
    <w:rsid w:val="00663A9A"/>
    <w:rsid w:val="0066677A"/>
    <w:rsid w:val="006756D2"/>
    <w:rsid w:val="0067595C"/>
    <w:rsid w:val="0068150E"/>
    <w:rsid w:val="00691EF6"/>
    <w:rsid w:val="006A3B2C"/>
    <w:rsid w:val="006B6E37"/>
    <w:rsid w:val="006C116E"/>
    <w:rsid w:val="006D5F73"/>
    <w:rsid w:val="006E3849"/>
    <w:rsid w:val="006E6DEA"/>
    <w:rsid w:val="007026F7"/>
    <w:rsid w:val="0072708C"/>
    <w:rsid w:val="0073325E"/>
    <w:rsid w:val="00733AD0"/>
    <w:rsid w:val="007472E9"/>
    <w:rsid w:val="0075105C"/>
    <w:rsid w:val="00757933"/>
    <w:rsid w:val="007659F8"/>
    <w:rsid w:val="007824D3"/>
    <w:rsid w:val="00785147"/>
    <w:rsid w:val="0078646D"/>
    <w:rsid w:val="007A7C5B"/>
    <w:rsid w:val="007B2168"/>
    <w:rsid w:val="007B437D"/>
    <w:rsid w:val="007C04F4"/>
    <w:rsid w:val="007C6B2D"/>
    <w:rsid w:val="007D461B"/>
    <w:rsid w:val="007D50AD"/>
    <w:rsid w:val="007D75A6"/>
    <w:rsid w:val="007F2129"/>
    <w:rsid w:val="007F22B7"/>
    <w:rsid w:val="007F6017"/>
    <w:rsid w:val="00810B26"/>
    <w:rsid w:val="0082762D"/>
    <w:rsid w:val="00831835"/>
    <w:rsid w:val="0084619F"/>
    <w:rsid w:val="00847887"/>
    <w:rsid w:val="00863824"/>
    <w:rsid w:val="008647F8"/>
    <w:rsid w:val="008703AD"/>
    <w:rsid w:val="0088542E"/>
    <w:rsid w:val="00890DC7"/>
    <w:rsid w:val="00893294"/>
    <w:rsid w:val="008967F7"/>
    <w:rsid w:val="008A7BEA"/>
    <w:rsid w:val="008B4470"/>
    <w:rsid w:val="008D31D6"/>
    <w:rsid w:val="008F59D2"/>
    <w:rsid w:val="009144E7"/>
    <w:rsid w:val="00922A5E"/>
    <w:rsid w:val="0093160C"/>
    <w:rsid w:val="00933EB6"/>
    <w:rsid w:val="00937C07"/>
    <w:rsid w:val="00945A63"/>
    <w:rsid w:val="00954075"/>
    <w:rsid w:val="00960DDD"/>
    <w:rsid w:val="00973AA0"/>
    <w:rsid w:val="009827E8"/>
    <w:rsid w:val="00983322"/>
    <w:rsid w:val="0098360E"/>
    <w:rsid w:val="0099544F"/>
    <w:rsid w:val="009B419E"/>
    <w:rsid w:val="009B6CE0"/>
    <w:rsid w:val="009C1043"/>
    <w:rsid w:val="009D0DCA"/>
    <w:rsid w:val="009F1620"/>
    <w:rsid w:val="00A11910"/>
    <w:rsid w:val="00A15C10"/>
    <w:rsid w:val="00A216D9"/>
    <w:rsid w:val="00A265A4"/>
    <w:rsid w:val="00A326C0"/>
    <w:rsid w:val="00A40B8E"/>
    <w:rsid w:val="00A43E66"/>
    <w:rsid w:val="00A503C8"/>
    <w:rsid w:val="00A57FD2"/>
    <w:rsid w:val="00A65C23"/>
    <w:rsid w:val="00A67659"/>
    <w:rsid w:val="00A769FA"/>
    <w:rsid w:val="00A81AD6"/>
    <w:rsid w:val="00A8301A"/>
    <w:rsid w:val="00A8534B"/>
    <w:rsid w:val="00AA66EC"/>
    <w:rsid w:val="00AA69FC"/>
    <w:rsid w:val="00AC0B75"/>
    <w:rsid w:val="00AE4BE6"/>
    <w:rsid w:val="00AE6787"/>
    <w:rsid w:val="00AE678B"/>
    <w:rsid w:val="00AE68D4"/>
    <w:rsid w:val="00B0045E"/>
    <w:rsid w:val="00B11232"/>
    <w:rsid w:val="00B156AF"/>
    <w:rsid w:val="00B15AC7"/>
    <w:rsid w:val="00B329B7"/>
    <w:rsid w:val="00B4247A"/>
    <w:rsid w:val="00B43BDE"/>
    <w:rsid w:val="00B611F6"/>
    <w:rsid w:val="00B72073"/>
    <w:rsid w:val="00B76A52"/>
    <w:rsid w:val="00B83661"/>
    <w:rsid w:val="00B86BA9"/>
    <w:rsid w:val="00BA1843"/>
    <w:rsid w:val="00BA7C6E"/>
    <w:rsid w:val="00BB4F46"/>
    <w:rsid w:val="00BB60E5"/>
    <w:rsid w:val="00BC4683"/>
    <w:rsid w:val="00BD19AC"/>
    <w:rsid w:val="00BE5955"/>
    <w:rsid w:val="00C472A6"/>
    <w:rsid w:val="00C52B97"/>
    <w:rsid w:val="00C54EED"/>
    <w:rsid w:val="00C55BC4"/>
    <w:rsid w:val="00C70153"/>
    <w:rsid w:val="00C7040B"/>
    <w:rsid w:val="00C73F3B"/>
    <w:rsid w:val="00C8104A"/>
    <w:rsid w:val="00C83166"/>
    <w:rsid w:val="00C858C6"/>
    <w:rsid w:val="00C925DE"/>
    <w:rsid w:val="00CA1C1D"/>
    <w:rsid w:val="00CA658E"/>
    <w:rsid w:val="00CB35E9"/>
    <w:rsid w:val="00CB665A"/>
    <w:rsid w:val="00CC0939"/>
    <w:rsid w:val="00CC2080"/>
    <w:rsid w:val="00CC2DCD"/>
    <w:rsid w:val="00CD2431"/>
    <w:rsid w:val="00CD3827"/>
    <w:rsid w:val="00CD7AAB"/>
    <w:rsid w:val="00CF019A"/>
    <w:rsid w:val="00CF1A36"/>
    <w:rsid w:val="00CF23B2"/>
    <w:rsid w:val="00D00CCB"/>
    <w:rsid w:val="00D026E2"/>
    <w:rsid w:val="00D02FCF"/>
    <w:rsid w:val="00D07684"/>
    <w:rsid w:val="00D11A5C"/>
    <w:rsid w:val="00D14D3E"/>
    <w:rsid w:val="00D22994"/>
    <w:rsid w:val="00D25D74"/>
    <w:rsid w:val="00D26B19"/>
    <w:rsid w:val="00D26BE1"/>
    <w:rsid w:val="00D36793"/>
    <w:rsid w:val="00D972E3"/>
    <w:rsid w:val="00DA250C"/>
    <w:rsid w:val="00DA57BD"/>
    <w:rsid w:val="00DA6828"/>
    <w:rsid w:val="00DC511C"/>
    <w:rsid w:val="00DE2439"/>
    <w:rsid w:val="00DE3953"/>
    <w:rsid w:val="00E01D05"/>
    <w:rsid w:val="00E15182"/>
    <w:rsid w:val="00E161F7"/>
    <w:rsid w:val="00E41430"/>
    <w:rsid w:val="00E44D3E"/>
    <w:rsid w:val="00E5450A"/>
    <w:rsid w:val="00E55B7E"/>
    <w:rsid w:val="00E67421"/>
    <w:rsid w:val="00E80619"/>
    <w:rsid w:val="00E90515"/>
    <w:rsid w:val="00E948B1"/>
    <w:rsid w:val="00EA300D"/>
    <w:rsid w:val="00EB3991"/>
    <w:rsid w:val="00EB66E5"/>
    <w:rsid w:val="00ED1AC3"/>
    <w:rsid w:val="00ED1B8B"/>
    <w:rsid w:val="00EF4F08"/>
    <w:rsid w:val="00EF5406"/>
    <w:rsid w:val="00EF6133"/>
    <w:rsid w:val="00F000F0"/>
    <w:rsid w:val="00F22719"/>
    <w:rsid w:val="00F2390B"/>
    <w:rsid w:val="00F2585E"/>
    <w:rsid w:val="00F27FC1"/>
    <w:rsid w:val="00F339DF"/>
    <w:rsid w:val="00F341BA"/>
    <w:rsid w:val="00F46705"/>
    <w:rsid w:val="00F4697F"/>
    <w:rsid w:val="00F61057"/>
    <w:rsid w:val="00F65441"/>
    <w:rsid w:val="00F94EC3"/>
    <w:rsid w:val="00FB7260"/>
    <w:rsid w:val="00FB760A"/>
    <w:rsid w:val="00FC759F"/>
    <w:rsid w:val="00FD3EBD"/>
    <w:rsid w:val="00FD5102"/>
    <w:rsid w:val="00FE120B"/>
    <w:rsid w:val="00FE1E5C"/>
    <w:rsid w:val="00FE25A5"/>
    <w:rsid w:val="00FE2F4F"/>
    <w:rsid w:val="00FE3D8C"/>
    <w:rsid w:val="00FF4D0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A8527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Caption">
    <w:name w:val="caption"/>
    <w:basedOn w:val="Normal"/>
    <w:next w:val="Normal"/>
    <w:link w:val="CaptionChar"/>
    <w:qFormat/>
    <w:rsid w:val="00863824"/>
    <w:pPr>
      <w:keepNext/>
      <w:tabs>
        <w:tab w:val="left" w:pos="720"/>
      </w:tabs>
      <w:spacing w:after="160"/>
      <w:ind w:left="360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locked/>
    <w:rsid w:val="00863824"/>
    <w:rPr>
      <w:rFonts w:ascii="Arial" w:hAnsi="Arial"/>
      <w:b/>
      <w:i/>
      <w:szCs w:val="24"/>
    </w:rPr>
  </w:style>
  <w:style w:type="table" w:styleId="TableGrid">
    <w:name w:val="Table Grid"/>
    <w:basedOn w:val="TableNormal"/>
    <w:rsid w:val="0086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1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E.Walker@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EBD6-1994-44EB-B9A7-34C7FAA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(USA)</cp:lastModifiedBy>
  <cp:revision>143</cp:revision>
  <cp:lastPrinted>2019-05-03T17:45:00Z</cp:lastPrinted>
  <dcterms:created xsi:type="dcterms:W3CDTF">2015-07-13T18:52:00Z</dcterms:created>
  <dcterms:modified xsi:type="dcterms:W3CDTF">2021-07-27T22:48:00Z</dcterms:modified>
</cp:coreProperties>
</file>